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BA0" w:rsidRDefault="009B7BA0" w:rsidP="009B7BA0">
      <w:pPr>
        <w:rPr>
          <w:rFonts w:ascii="Arial" w:hAnsi="Arial" w:cs="Arial"/>
          <w:sz w:val="24"/>
          <w:szCs w:val="24"/>
        </w:rPr>
      </w:pPr>
    </w:p>
    <w:p w:rsidR="009B7BA0" w:rsidRPr="009B7BA0" w:rsidRDefault="009B7BA0" w:rsidP="009B7BA0">
      <w:pPr>
        <w:rPr>
          <w:rFonts w:ascii="Arial" w:hAnsi="Arial" w:cs="Arial"/>
          <w:sz w:val="24"/>
          <w:szCs w:val="24"/>
        </w:rPr>
      </w:pPr>
      <w:r w:rsidRPr="009B7BA0">
        <w:rPr>
          <w:rFonts w:ascii="Arial" w:hAnsi="Arial" w:cs="Arial"/>
          <w:sz w:val="24"/>
          <w:szCs w:val="24"/>
        </w:rPr>
        <w:t>Date</w:t>
      </w:r>
      <w:r w:rsidR="00081D6A">
        <w:rPr>
          <w:rFonts w:ascii="Arial" w:hAnsi="Arial" w:cs="Arial"/>
          <w:sz w:val="24"/>
          <w:szCs w:val="24"/>
        </w:rPr>
        <w:t xml:space="preserve"> [Monday 25 October 2021] </w:t>
      </w:r>
    </w:p>
    <w:p w:rsidR="00634393" w:rsidRPr="009B7BA0" w:rsidRDefault="00634393" w:rsidP="009B3146">
      <w:pPr>
        <w:rPr>
          <w:rFonts w:ascii="Arial" w:hAnsi="Arial" w:cs="Arial"/>
        </w:rPr>
      </w:pPr>
    </w:p>
    <w:p w:rsidR="009B7BA0" w:rsidRDefault="009B7BA0" w:rsidP="009B7BA0">
      <w:pPr>
        <w:spacing w:after="0" w:line="240" w:lineRule="auto"/>
        <w:rPr>
          <w:rFonts w:ascii="Arial" w:hAnsi="Arial" w:cs="Arial"/>
          <w:sz w:val="24"/>
          <w:szCs w:val="24"/>
        </w:rPr>
      </w:pPr>
      <w:r w:rsidRPr="009B7BA0">
        <w:rPr>
          <w:rFonts w:ascii="Arial" w:hAnsi="Arial" w:cs="Arial"/>
          <w:sz w:val="24"/>
          <w:szCs w:val="24"/>
        </w:rPr>
        <w:t>Name</w:t>
      </w:r>
      <w:r w:rsidR="00081D6A">
        <w:rPr>
          <w:rFonts w:ascii="Arial" w:hAnsi="Arial" w:cs="Arial"/>
          <w:sz w:val="24"/>
          <w:szCs w:val="24"/>
        </w:rPr>
        <w:t xml:space="preserve"> surname </w:t>
      </w:r>
      <w:r>
        <w:rPr>
          <w:rFonts w:ascii="Arial" w:hAnsi="Arial" w:cs="Arial"/>
          <w:sz w:val="24"/>
          <w:szCs w:val="24"/>
        </w:rPr>
        <w:br/>
      </w:r>
      <w:r w:rsidRPr="009B7BA0">
        <w:rPr>
          <w:rFonts w:ascii="Arial" w:hAnsi="Arial" w:cs="Arial"/>
          <w:sz w:val="24"/>
          <w:szCs w:val="24"/>
        </w:rPr>
        <w:t>Address</w:t>
      </w:r>
      <w:r>
        <w:rPr>
          <w:rFonts w:ascii="Arial" w:hAnsi="Arial" w:cs="Arial"/>
          <w:sz w:val="24"/>
          <w:szCs w:val="24"/>
        </w:rPr>
        <w:br/>
      </w:r>
      <w:proofErr w:type="spellStart"/>
      <w:r w:rsidRPr="009B7BA0">
        <w:rPr>
          <w:rFonts w:ascii="Arial" w:hAnsi="Arial" w:cs="Arial"/>
          <w:sz w:val="24"/>
          <w:szCs w:val="24"/>
        </w:rPr>
        <w:t>Address</w:t>
      </w:r>
      <w:proofErr w:type="spellEnd"/>
    </w:p>
    <w:p w:rsidR="00081D6A" w:rsidRPr="009B7BA0" w:rsidRDefault="00081D6A" w:rsidP="009B7BA0">
      <w:pPr>
        <w:spacing w:after="0" w:line="240" w:lineRule="auto"/>
        <w:rPr>
          <w:rFonts w:ascii="Arial" w:hAnsi="Arial" w:cs="Arial"/>
          <w:sz w:val="24"/>
          <w:szCs w:val="24"/>
        </w:rPr>
      </w:pPr>
      <w:r>
        <w:rPr>
          <w:rFonts w:ascii="Arial" w:hAnsi="Arial" w:cs="Arial"/>
          <w:sz w:val="24"/>
          <w:szCs w:val="24"/>
        </w:rPr>
        <w:t>Town NSW Postcode</w:t>
      </w:r>
    </w:p>
    <w:p w:rsidR="009B7BA0" w:rsidRDefault="009B7BA0" w:rsidP="009B3146">
      <w:pPr>
        <w:rPr>
          <w:rFonts w:ascii="Arial" w:hAnsi="Arial" w:cs="Arial"/>
          <w:sz w:val="24"/>
          <w:szCs w:val="24"/>
        </w:rPr>
      </w:pPr>
    </w:p>
    <w:p w:rsidR="009B7BA0" w:rsidRPr="009B7BA0" w:rsidRDefault="009B7BA0" w:rsidP="009B3146">
      <w:pPr>
        <w:rPr>
          <w:rFonts w:ascii="Arial" w:hAnsi="Arial" w:cs="Arial"/>
          <w:sz w:val="24"/>
          <w:szCs w:val="24"/>
        </w:rPr>
      </w:pPr>
      <w:r w:rsidRPr="009B7BA0">
        <w:rPr>
          <w:rFonts w:ascii="Arial" w:hAnsi="Arial" w:cs="Arial"/>
          <w:sz w:val="24"/>
          <w:szCs w:val="24"/>
        </w:rPr>
        <w:t xml:space="preserve">Dear XXX, </w:t>
      </w:r>
    </w:p>
    <w:p w:rsidR="00081D6A" w:rsidRDefault="00081D6A" w:rsidP="009B3146">
      <w:pPr>
        <w:rPr>
          <w:rFonts w:ascii="Arial" w:hAnsi="Arial" w:cs="Arial"/>
          <w:b/>
          <w:sz w:val="24"/>
          <w:szCs w:val="24"/>
        </w:rPr>
      </w:pPr>
      <w:bookmarkStart w:id="0" w:name="_GoBack"/>
      <w:bookmarkEnd w:id="0"/>
    </w:p>
    <w:p w:rsidR="009B7BA0" w:rsidRPr="009B7BA0" w:rsidRDefault="009B7BA0" w:rsidP="009B3146">
      <w:pPr>
        <w:rPr>
          <w:rFonts w:ascii="Arial" w:hAnsi="Arial" w:cs="Arial"/>
          <w:b/>
          <w:sz w:val="24"/>
          <w:szCs w:val="24"/>
        </w:rPr>
      </w:pPr>
      <w:r w:rsidRPr="009B7BA0">
        <w:rPr>
          <w:rFonts w:ascii="Arial" w:hAnsi="Arial" w:cs="Arial"/>
          <w:b/>
          <w:sz w:val="24"/>
          <w:szCs w:val="24"/>
        </w:rPr>
        <w:t xml:space="preserve">Re: </w:t>
      </w:r>
      <w:r>
        <w:rPr>
          <w:rFonts w:ascii="Arial" w:hAnsi="Arial" w:cs="Arial"/>
          <w:b/>
          <w:sz w:val="24"/>
          <w:szCs w:val="24"/>
        </w:rPr>
        <w:t xml:space="preserve"> title of </w:t>
      </w:r>
      <w:proofErr w:type="gramStart"/>
      <w:r>
        <w:rPr>
          <w:rFonts w:ascii="Arial" w:hAnsi="Arial" w:cs="Arial"/>
          <w:b/>
          <w:sz w:val="24"/>
          <w:szCs w:val="24"/>
        </w:rPr>
        <w:t xml:space="preserve">message </w:t>
      </w:r>
      <w:r w:rsidR="00081D6A">
        <w:rPr>
          <w:rFonts w:ascii="Arial" w:hAnsi="Arial" w:cs="Arial"/>
          <w:b/>
          <w:sz w:val="24"/>
          <w:szCs w:val="24"/>
        </w:rPr>
        <w:t xml:space="preserve"> [</w:t>
      </w:r>
      <w:proofErr w:type="gramEnd"/>
      <w:r w:rsidR="00081D6A">
        <w:rPr>
          <w:rFonts w:ascii="Arial" w:hAnsi="Arial" w:cs="Arial"/>
          <w:b/>
          <w:sz w:val="24"/>
          <w:szCs w:val="24"/>
        </w:rPr>
        <w:t xml:space="preserve">LHAC MEMBERSHIP / INVITATION ETC] </w:t>
      </w:r>
    </w:p>
    <w:p w:rsidR="00081D6A" w:rsidRPr="00081D6A" w:rsidRDefault="009B7BA0" w:rsidP="00081D6A">
      <w:pPr>
        <w:shd w:val="clear" w:color="auto" w:fill="FFFFFF"/>
        <w:spacing w:after="270"/>
        <w:rPr>
          <w:rFonts w:ascii="Arial" w:hAnsi="Arial" w:cs="Arial"/>
          <w:szCs w:val="20"/>
        </w:rPr>
      </w:pPr>
      <w:r w:rsidRPr="00081D6A">
        <w:rPr>
          <w:rFonts w:ascii="Arial" w:hAnsi="Arial" w:cs="Arial"/>
          <w:szCs w:val="20"/>
        </w:rPr>
        <w:t>Body text</w:t>
      </w:r>
      <w:r w:rsidR="00081D6A" w:rsidRPr="00081D6A">
        <w:rPr>
          <w:rFonts w:ascii="Arial" w:hAnsi="Arial" w:cs="Arial"/>
          <w:szCs w:val="20"/>
        </w:rPr>
        <w:t xml:space="preserve"> Info goes here for example</w:t>
      </w:r>
    </w:p>
    <w:p w:rsidR="00081D6A" w:rsidRPr="00081D6A" w:rsidRDefault="00081D6A" w:rsidP="00081D6A">
      <w:pPr>
        <w:shd w:val="clear" w:color="auto" w:fill="FFFFFF"/>
        <w:spacing w:after="270"/>
        <w:rPr>
          <w:rFonts w:ascii="Arial" w:eastAsia="Times New Roman" w:hAnsi="Arial" w:cs="Arial"/>
          <w:color w:val="222222"/>
          <w:szCs w:val="20"/>
          <w:lang w:eastAsia="en-AU"/>
        </w:rPr>
      </w:pPr>
      <w:r w:rsidRPr="00081D6A">
        <w:rPr>
          <w:rFonts w:ascii="Arial" w:eastAsia="Times New Roman" w:hAnsi="Arial" w:cs="Arial"/>
          <w:color w:val="222222"/>
          <w:szCs w:val="20"/>
          <w:lang w:eastAsia="en-AU"/>
        </w:rPr>
        <w:t>Murrumbidgee Local Health District (MLHD) spans 125,243 square kilometres across southern New South Wales, stretching from the Snowy Mountains in the east to the plains of Hillston in the northwest and all the way along the Victorian border. </w:t>
      </w:r>
    </w:p>
    <w:p w:rsidR="009B7BA0" w:rsidRPr="00081D6A" w:rsidRDefault="00081D6A" w:rsidP="00081D6A">
      <w:pPr>
        <w:rPr>
          <w:rFonts w:ascii="Arial" w:eastAsia="Times New Roman" w:hAnsi="Arial" w:cs="Arial"/>
          <w:color w:val="222222"/>
          <w:szCs w:val="20"/>
          <w:lang w:eastAsia="en-AU"/>
        </w:rPr>
      </w:pPr>
      <w:r w:rsidRPr="00081D6A">
        <w:rPr>
          <w:rFonts w:ascii="Arial" w:eastAsia="Times New Roman" w:hAnsi="Arial" w:cs="Arial"/>
          <w:color w:val="222222"/>
          <w:szCs w:val="20"/>
          <w:lang w:eastAsia="en-AU"/>
        </w:rPr>
        <w:t>As the largest employer in the region, with over 5,000 healthcare staff working across 33 hospitals and 12 primary health care centres, we are supported by hundreds of volunteers who make an invaluable contribution to enriching the lives of people in our care.</w:t>
      </w:r>
    </w:p>
    <w:p w:rsidR="00081D6A" w:rsidRPr="00081D6A" w:rsidRDefault="001928F3" w:rsidP="001928F3">
      <w:pPr>
        <w:rPr>
          <w:rFonts w:ascii="Arial" w:eastAsia="Times New Roman" w:hAnsi="Arial" w:cs="Arial"/>
          <w:color w:val="222222"/>
          <w:szCs w:val="20"/>
          <w:lang w:eastAsia="en-AU"/>
        </w:rPr>
      </w:pPr>
      <w:r>
        <w:rPr>
          <w:rFonts w:ascii="Arial" w:eastAsia="Times New Roman" w:hAnsi="Arial" w:cs="Arial"/>
          <w:color w:val="222222"/>
          <w:szCs w:val="20"/>
          <w:lang w:eastAsia="en-AU"/>
        </w:rPr>
        <w:t>Th</w:t>
      </w:r>
      <w:r w:rsidR="00081D6A" w:rsidRPr="00081D6A">
        <w:rPr>
          <w:rFonts w:ascii="Arial" w:eastAsia="Times New Roman" w:hAnsi="Arial" w:cs="Arial"/>
          <w:color w:val="222222"/>
          <w:szCs w:val="20"/>
          <w:lang w:eastAsia="en-AU"/>
        </w:rPr>
        <w:t>ere are 33 Local Health Advisory Committees (LHAC) across the Local Health District. Each LHAC is affiliated with their local Health Service. Their role includes:</w:t>
      </w:r>
    </w:p>
    <w:p w:rsidR="00081D6A" w:rsidRPr="00081D6A" w:rsidRDefault="00081D6A" w:rsidP="00081D6A">
      <w:pPr>
        <w:numPr>
          <w:ilvl w:val="0"/>
          <w:numId w:val="2"/>
        </w:numPr>
        <w:shd w:val="clear" w:color="auto" w:fill="FFFFFF"/>
        <w:spacing w:before="100" w:beforeAutospacing="1" w:after="100" w:afterAutospacing="1" w:line="240" w:lineRule="auto"/>
        <w:rPr>
          <w:rFonts w:ascii="Arial" w:eastAsia="Times New Roman" w:hAnsi="Arial" w:cs="Arial"/>
          <w:color w:val="222222"/>
          <w:szCs w:val="20"/>
          <w:lang w:eastAsia="en-AU"/>
        </w:rPr>
      </w:pPr>
      <w:r w:rsidRPr="00081D6A">
        <w:rPr>
          <w:rFonts w:ascii="Arial" w:eastAsia="Times New Roman" w:hAnsi="Arial" w:cs="Arial"/>
          <w:color w:val="222222"/>
          <w:szCs w:val="20"/>
          <w:lang w:eastAsia="en-AU"/>
        </w:rPr>
        <w:t>Advocating for local community</w:t>
      </w:r>
    </w:p>
    <w:p w:rsidR="00081D6A" w:rsidRPr="00081D6A" w:rsidRDefault="00081D6A" w:rsidP="00081D6A">
      <w:pPr>
        <w:numPr>
          <w:ilvl w:val="0"/>
          <w:numId w:val="2"/>
        </w:numPr>
        <w:shd w:val="clear" w:color="auto" w:fill="FFFFFF"/>
        <w:spacing w:before="100" w:beforeAutospacing="1" w:after="100" w:afterAutospacing="1" w:line="240" w:lineRule="auto"/>
        <w:rPr>
          <w:rFonts w:ascii="Arial" w:eastAsia="Times New Roman" w:hAnsi="Arial" w:cs="Arial"/>
          <w:color w:val="222222"/>
          <w:szCs w:val="20"/>
          <w:lang w:eastAsia="en-AU"/>
        </w:rPr>
      </w:pPr>
      <w:r w:rsidRPr="00081D6A">
        <w:rPr>
          <w:rFonts w:ascii="Arial" w:eastAsia="Times New Roman" w:hAnsi="Arial" w:cs="Arial"/>
          <w:color w:val="222222"/>
          <w:szCs w:val="20"/>
          <w:lang w:eastAsia="en-AU"/>
        </w:rPr>
        <w:t>Connecting with local communities about health priorities</w:t>
      </w:r>
    </w:p>
    <w:p w:rsidR="00081D6A" w:rsidRPr="00081D6A" w:rsidRDefault="00081D6A" w:rsidP="00081D6A">
      <w:pPr>
        <w:numPr>
          <w:ilvl w:val="0"/>
          <w:numId w:val="2"/>
        </w:numPr>
        <w:shd w:val="clear" w:color="auto" w:fill="FFFFFF"/>
        <w:spacing w:before="100" w:beforeAutospacing="1" w:after="100" w:afterAutospacing="1" w:line="240" w:lineRule="auto"/>
        <w:rPr>
          <w:rFonts w:ascii="Arial" w:eastAsia="Times New Roman" w:hAnsi="Arial" w:cs="Arial"/>
          <w:color w:val="222222"/>
          <w:szCs w:val="20"/>
          <w:lang w:eastAsia="en-AU"/>
        </w:rPr>
      </w:pPr>
      <w:r w:rsidRPr="00081D6A">
        <w:rPr>
          <w:rFonts w:ascii="Arial" w:eastAsia="Times New Roman" w:hAnsi="Arial" w:cs="Arial"/>
          <w:color w:val="222222"/>
          <w:szCs w:val="20"/>
          <w:lang w:eastAsia="en-AU"/>
        </w:rPr>
        <w:t>Being a voice for planning and evaluation of services</w:t>
      </w:r>
    </w:p>
    <w:p w:rsidR="00081D6A" w:rsidRPr="00081D6A" w:rsidRDefault="00081D6A" w:rsidP="00081D6A">
      <w:pPr>
        <w:numPr>
          <w:ilvl w:val="0"/>
          <w:numId w:val="2"/>
        </w:numPr>
        <w:shd w:val="clear" w:color="auto" w:fill="FFFFFF"/>
        <w:spacing w:before="100" w:beforeAutospacing="1" w:after="100" w:afterAutospacing="1" w:line="240" w:lineRule="auto"/>
        <w:rPr>
          <w:rFonts w:ascii="Arial" w:eastAsia="Times New Roman" w:hAnsi="Arial" w:cs="Arial"/>
          <w:color w:val="222222"/>
          <w:szCs w:val="20"/>
          <w:lang w:eastAsia="en-AU"/>
        </w:rPr>
      </w:pPr>
      <w:r w:rsidRPr="00081D6A">
        <w:rPr>
          <w:rFonts w:ascii="Arial" w:eastAsia="Times New Roman" w:hAnsi="Arial" w:cs="Arial"/>
          <w:color w:val="222222"/>
          <w:szCs w:val="20"/>
          <w:lang w:eastAsia="en-AU"/>
        </w:rPr>
        <w:t>Provide support to local health service</w:t>
      </w:r>
    </w:p>
    <w:p w:rsidR="00081D6A" w:rsidRPr="00081D6A" w:rsidRDefault="00081D6A" w:rsidP="00081D6A">
      <w:pPr>
        <w:numPr>
          <w:ilvl w:val="0"/>
          <w:numId w:val="2"/>
        </w:numPr>
        <w:shd w:val="clear" w:color="auto" w:fill="FFFFFF"/>
        <w:spacing w:before="100" w:beforeAutospacing="1" w:after="100" w:afterAutospacing="1" w:line="240" w:lineRule="auto"/>
        <w:rPr>
          <w:rFonts w:ascii="Arial" w:eastAsia="Times New Roman" w:hAnsi="Arial" w:cs="Arial"/>
          <w:color w:val="222222"/>
          <w:szCs w:val="20"/>
          <w:lang w:eastAsia="en-AU"/>
        </w:rPr>
      </w:pPr>
      <w:r w:rsidRPr="00081D6A">
        <w:rPr>
          <w:rFonts w:ascii="Arial" w:eastAsia="Times New Roman" w:hAnsi="Arial" w:cs="Arial"/>
          <w:color w:val="222222"/>
          <w:szCs w:val="20"/>
          <w:lang w:eastAsia="en-AU"/>
        </w:rPr>
        <w:t>Promoting health literacy and wellbeing in their local communities</w:t>
      </w:r>
    </w:p>
    <w:p w:rsidR="00081D6A" w:rsidRPr="00081D6A" w:rsidRDefault="00081D6A" w:rsidP="00081D6A">
      <w:pPr>
        <w:shd w:val="clear" w:color="auto" w:fill="FFFFFF"/>
        <w:spacing w:after="270" w:line="240" w:lineRule="auto"/>
        <w:rPr>
          <w:rFonts w:ascii="Arial" w:eastAsia="Times New Roman" w:hAnsi="Arial" w:cs="Arial"/>
          <w:color w:val="222222"/>
          <w:szCs w:val="20"/>
          <w:lang w:eastAsia="en-AU"/>
        </w:rPr>
      </w:pPr>
      <w:r w:rsidRPr="00081D6A">
        <w:rPr>
          <w:rFonts w:ascii="Arial" w:eastAsia="Times New Roman" w:hAnsi="Arial" w:cs="Arial"/>
          <w:color w:val="222222"/>
          <w:szCs w:val="20"/>
          <w:lang w:eastAsia="en-AU"/>
        </w:rPr>
        <w:t>To become a member of your local LHAC you will need to complete an application form and have the required screening processes necessary for the particular activity or group you would like to participate in.</w:t>
      </w:r>
    </w:p>
    <w:p w:rsidR="009B7BA0" w:rsidRDefault="00081D6A" w:rsidP="00081D6A">
      <w:pPr>
        <w:tabs>
          <w:tab w:val="left" w:pos="5472"/>
        </w:tabs>
        <w:rPr>
          <w:rFonts w:ascii="Arial" w:hAnsi="Arial" w:cs="Arial"/>
          <w:sz w:val="24"/>
          <w:szCs w:val="24"/>
        </w:rPr>
      </w:pPr>
      <w:r>
        <w:rPr>
          <w:rFonts w:ascii="Arial" w:hAnsi="Arial" w:cs="Arial"/>
          <w:sz w:val="24"/>
          <w:szCs w:val="24"/>
        </w:rPr>
        <w:t>Y</w:t>
      </w:r>
      <w:r w:rsidR="009B7BA0">
        <w:rPr>
          <w:rFonts w:ascii="Arial" w:hAnsi="Arial" w:cs="Arial"/>
          <w:sz w:val="24"/>
          <w:szCs w:val="24"/>
        </w:rPr>
        <w:t>ours sincerely,</w:t>
      </w:r>
      <w:r>
        <w:rPr>
          <w:rFonts w:ascii="Arial" w:hAnsi="Arial" w:cs="Arial"/>
          <w:sz w:val="24"/>
          <w:szCs w:val="24"/>
        </w:rPr>
        <w:tab/>
      </w:r>
    </w:p>
    <w:p w:rsidR="009B7BA0" w:rsidRDefault="009B7BA0" w:rsidP="009B3146">
      <w:pPr>
        <w:rPr>
          <w:rFonts w:ascii="Arial" w:hAnsi="Arial" w:cs="Arial"/>
          <w:sz w:val="24"/>
          <w:szCs w:val="24"/>
        </w:rPr>
      </w:pPr>
    </w:p>
    <w:p w:rsidR="009B7BA0" w:rsidRDefault="009B7BA0" w:rsidP="009B3146">
      <w:pPr>
        <w:rPr>
          <w:rFonts w:ascii="Arial" w:hAnsi="Arial" w:cs="Arial"/>
          <w:sz w:val="24"/>
          <w:szCs w:val="24"/>
        </w:rPr>
      </w:pPr>
    </w:p>
    <w:p w:rsidR="009B7BA0" w:rsidRPr="009B7BA0" w:rsidRDefault="009B7BA0">
      <w:pPr>
        <w:rPr>
          <w:rFonts w:ascii="Arial" w:hAnsi="Arial" w:cs="Arial"/>
        </w:rPr>
      </w:pPr>
      <w:r>
        <w:rPr>
          <w:rFonts w:ascii="Arial" w:hAnsi="Arial" w:cs="Arial"/>
          <w:sz w:val="24"/>
          <w:szCs w:val="24"/>
        </w:rPr>
        <w:t>Name</w:t>
      </w:r>
      <w:r w:rsidR="00FB3AB6">
        <w:rPr>
          <w:rFonts w:ascii="Arial" w:hAnsi="Arial" w:cs="Arial"/>
          <w:sz w:val="24"/>
          <w:szCs w:val="24"/>
        </w:rPr>
        <w:br/>
        <w:t>LHAC Chair</w:t>
      </w:r>
      <w:r w:rsidR="00FB3AB6">
        <w:rPr>
          <w:rFonts w:ascii="Arial" w:hAnsi="Arial" w:cs="Arial"/>
          <w:sz w:val="24"/>
          <w:szCs w:val="24"/>
        </w:rPr>
        <w:br/>
      </w:r>
      <w:r>
        <w:rPr>
          <w:rFonts w:ascii="Arial" w:hAnsi="Arial" w:cs="Arial"/>
          <w:sz w:val="24"/>
          <w:szCs w:val="24"/>
        </w:rPr>
        <w:t xml:space="preserve">Location </w:t>
      </w:r>
    </w:p>
    <w:sectPr w:rsidR="009B7BA0" w:rsidRPr="009B7BA0">
      <w:headerReference w:type="default" r:id="rId7"/>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146" w:rsidRDefault="009B3146" w:rsidP="009B3146">
      <w:pPr>
        <w:spacing w:after="0" w:line="240" w:lineRule="auto"/>
      </w:pPr>
      <w:r>
        <w:separator/>
      </w:r>
    </w:p>
  </w:endnote>
  <w:endnote w:type="continuationSeparator" w:id="0">
    <w:p w:rsidR="009B3146" w:rsidRDefault="009B3146" w:rsidP="009B3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BA0" w:rsidRDefault="009B7BA0" w:rsidP="009B7BA0">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BA0" w:rsidRDefault="009B7BA0" w:rsidP="009B7BA0">
    <w:pPr>
      <w:pStyle w:val="Footer"/>
      <w:jc w:val="right"/>
    </w:pPr>
    <w:r>
      <w:t xml:space="preserve">LHAC </w:t>
    </w:r>
  </w:p>
  <w:p w:rsidR="009B3146" w:rsidRPr="009B7BA0" w:rsidRDefault="009B7BA0" w:rsidP="009B7BA0">
    <w:pPr>
      <w:pStyle w:val="Footer"/>
      <w:jc w:val="right"/>
    </w:pPr>
    <w:proofErr w:type="gramStart"/>
    <w:r>
      <w:t>Address  /</w:t>
    </w:r>
    <w:proofErr w:type="gramEnd"/>
    <w:r>
      <w:t xml:space="preserve"> contact details here </w:t>
    </w:r>
    <w:r w:rsidR="009B3146" w:rsidRPr="009B7BA0">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146" w:rsidRDefault="009B3146" w:rsidP="009B3146">
      <w:pPr>
        <w:spacing w:after="0" w:line="240" w:lineRule="auto"/>
      </w:pPr>
      <w:r>
        <w:separator/>
      </w:r>
    </w:p>
  </w:footnote>
  <w:footnote w:type="continuationSeparator" w:id="0">
    <w:p w:rsidR="009B3146" w:rsidRDefault="009B3146" w:rsidP="009B31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D6A" w:rsidRPr="00081D6A" w:rsidRDefault="00081D6A" w:rsidP="00081D6A">
    <w:pPr>
      <w:spacing w:after="0" w:line="240" w:lineRule="auto"/>
      <w:rPr>
        <w:rFonts w:ascii="Arial" w:hAnsi="Arial" w:cs="Arial"/>
        <w:b/>
        <w:sz w:val="10"/>
      </w:rPr>
    </w:pPr>
    <w:r w:rsidRPr="00081D6A">
      <w:rPr>
        <w:rFonts w:ascii="Arial" w:hAnsi="Arial" w:cs="Arial"/>
        <w:b/>
        <w:noProof/>
        <w:sz w:val="10"/>
        <w:lang w:eastAsia="en-AU"/>
      </w:rPr>
      <w:drawing>
        <wp:anchor distT="0" distB="0" distL="114300" distR="114300" simplePos="0" relativeHeight="251658240" behindDoc="1" locked="0" layoutInCell="1" allowOverlap="1">
          <wp:simplePos x="0" y="0"/>
          <wp:positionH relativeFrom="column">
            <wp:posOffset>3566160</wp:posOffset>
          </wp:positionH>
          <wp:positionV relativeFrom="paragraph">
            <wp:posOffset>-255270</wp:posOffset>
          </wp:positionV>
          <wp:extent cx="2677795" cy="1332230"/>
          <wp:effectExtent l="0" t="0" r="8255" b="1270"/>
          <wp:wrapNone/>
          <wp:docPr id="2" name="Picture 2" descr="C:\Users\60016272\AppData\Local\Microsoft\Windows\INetCache\Content.Word\2021 LHAC Word Cloud &am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0016272\AppData\Local\Microsoft\Windows\INetCache\Content.Word\2021 LHAC Word Cloud &amp; Logo.jpg"/>
                  <pic:cNvPicPr>
                    <a:picLocks noChangeAspect="1" noChangeArrowheads="1"/>
                  </pic:cNvPicPr>
                </pic:nvPicPr>
                <pic:blipFill>
                  <a:blip r:embed="rId1">
                    <a:extLst>
                      <a:ext uri="{28A0092B-C50C-407E-A947-70E740481C1C}">
                        <a14:useLocalDpi xmlns:a14="http://schemas.microsoft.com/office/drawing/2010/main" val="0"/>
                      </a:ext>
                    </a:extLst>
                  </a:blip>
                  <a:srcRect l="13541" t="6985" r="13815" b="41948"/>
                  <a:stretch>
                    <a:fillRect/>
                  </a:stretch>
                </pic:blipFill>
                <pic:spPr bwMode="auto">
                  <a:xfrm>
                    <a:off x="0" y="0"/>
                    <a:ext cx="2677795" cy="1332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3146" w:rsidRPr="00081D6A" w:rsidRDefault="00EC51E4" w:rsidP="00081D6A">
    <w:pPr>
      <w:spacing w:after="0" w:line="168" w:lineRule="auto"/>
      <w:rPr>
        <w:rFonts w:ascii="Arial Black" w:eastAsia="Adobe Gothic Std B" w:hAnsi="Arial Black" w:cs="Arial"/>
        <w:b/>
        <w:noProof/>
        <w:color w:val="532476"/>
        <w:sz w:val="40"/>
        <w:lang w:eastAsia="en-AU"/>
      </w:rPr>
    </w:pPr>
    <w:r>
      <w:rPr>
        <w:rFonts w:ascii="Arial Black" w:eastAsia="Adobe Gothic Std B" w:hAnsi="Arial Black" w:cs="Arial"/>
        <w:b/>
        <w:noProof/>
        <w:color w:val="532476"/>
        <w:sz w:val="40"/>
        <w:lang w:eastAsia="en-AU"/>
      </w:rPr>
      <w:t>XXXX</w:t>
    </w:r>
    <w:r w:rsidR="00081D6A">
      <w:rPr>
        <w:rFonts w:ascii="Arial Black" w:eastAsia="Adobe Gothic Std B" w:hAnsi="Arial Black" w:cs="Arial"/>
        <w:b/>
        <w:noProof/>
        <w:color w:val="532476"/>
        <w:sz w:val="40"/>
        <w:lang w:eastAsia="en-AU"/>
      </w:rPr>
      <w:br/>
    </w:r>
    <w:r w:rsidR="00081D6A" w:rsidRPr="00081D6A">
      <w:rPr>
        <w:rFonts w:ascii="Arial Black" w:eastAsia="Adobe Gothic Std B" w:hAnsi="Arial Black" w:cs="Arial"/>
        <w:b/>
        <w:noProof/>
        <w:color w:val="532476"/>
        <w:sz w:val="40"/>
        <w:lang w:eastAsia="en-AU"/>
      </w:rPr>
      <w:t xml:space="preserve">LOCAL HEALTH </w:t>
    </w:r>
    <w:r w:rsidR="00081D6A" w:rsidRPr="00081D6A">
      <w:rPr>
        <w:rFonts w:ascii="Arial Black" w:eastAsia="Adobe Gothic Std B" w:hAnsi="Arial Black" w:cs="Arial"/>
        <w:b/>
        <w:noProof/>
        <w:color w:val="532476"/>
        <w:sz w:val="40"/>
        <w:lang w:eastAsia="en-AU"/>
      </w:rPr>
      <w:br/>
      <w:t>ADVISORY COMMITTEE</w:t>
    </w:r>
  </w:p>
  <w:p w:rsidR="00081D6A" w:rsidRPr="00081D6A" w:rsidRDefault="00081D6A" w:rsidP="00081D6A">
    <w:pPr>
      <w:spacing w:after="0" w:line="240" w:lineRule="auto"/>
      <w:rPr>
        <w:rFonts w:ascii="Arial" w:hAnsi="Arial" w:cs="Arial"/>
        <w:i/>
        <w:sz w:val="32"/>
      </w:rPr>
    </w:pPr>
    <w:r w:rsidRPr="00081D6A">
      <w:rPr>
        <w:rFonts w:ascii="Arial" w:eastAsia="Adobe Gothic Std B" w:hAnsi="Arial" w:cs="Arial"/>
        <w:i/>
        <w:noProof/>
        <w:color w:val="00B0F0"/>
        <w:sz w:val="28"/>
        <w:lang w:eastAsia="en-AU"/>
      </w:rPr>
      <w:t xml:space="preserve">A voice for health in your community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7632F8"/>
    <w:multiLevelType w:val="hybridMultilevel"/>
    <w:tmpl w:val="3312AE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23A2883"/>
    <w:multiLevelType w:val="multilevel"/>
    <w:tmpl w:val="BCD01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146"/>
    <w:rsid w:val="00081D6A"/>
    <w:rsid w:val="00107BD9"/>
    <w:rsid w:val="001928F3"/>
    <w:rsid w:val="004D10C4"/>
    <w:rsid w:val="00634393"/>
    <w:rsid w:val="009B3146"/>
    <w:rsid w:val="009B7BA0"/>
    <w:rsid w:val="00AA1F83"/>
    <w:rsid w:val="00B91D7B"/>
    <w:rsid w:val="00BE452C"/>
    <w:rsid w:val="00E11F79"/>
    <w:rsid w:val="00EC51E4"/>
    <w:rsid w:val="00F47CA6"/>
    <w:rsid w:val="00FB3A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268DA4A7-AAB6-49F2-B1EE-7EFFAD153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31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3146"/>
  </w:style>
  <w:style w:type="paragraph" w:styleId="Footer">
    <w:name w:val="footer"/>
    <w:basedOn w:val="Normal"/>
    <w:link w:val="FooterChar"/>
    <w:uiPriority w:val="99"/>
    <w:unhideWhenUsed/>
    <w:rsid w:val="009B31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3146"/>
  </w:style>
  <w:style w:type="paragraph" w:styleId="ListParagraph">
    <w:name w:val="List Paragraph"/>
    <w:basedOn w:val="Normal"/>
    <w:uiPriority w:val="34"/>
    <w:qFormat/>
    <w:rsid w:val="00B91D7B"/>
    <w:pPr>
      <w:ind w:left="720"/>
      <w:contextualSpacing/>
    </w:pPr>
  </w:style>
  <w:style w:type="paragraph" w:styleId="BalloonText">
    <w:name w:val="Balloon Text"/>
    <w:basedOn w:val="Normal"/>
    <w:link w:val="BalloonTextChar"/>
    <w:uiPriority w:val="99"/>
    <w:semiHidden/>
    <w:unhideWhenUsed/>
    <w:rsid w:val="00BE45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52C"/>
    <w:rPr>
      <w:rFonts w:ascii="Segoe UI" w:hAnsi="Segoe UI" w:cs="Segoe UI"/>
      <w:sz w:val="18"/>
      <w:szCs w:val="18"/>
    </w:rPr>
  </w:style>
  <w:style w:type="paragraph" w:styleId="NormalWeb">
    <w:name w:val="Normal (Web)"/>
    <w:basedOn w:val="Normal"/>
    <w:uiPriority w:val="99"/>
    <w:semiHidden/>
    <w:unhideWhenUsed/>
    <w:rsid w:val="00081D6A"/>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54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208</Words>
  <Characters>1154</Characters>
  <Application>Microsoft Office Word</Application>
  <DocSecurity>0</DocSecurity>
  <Lines>24</Lines>
  <Paragraphs>12</Paragraphs>
  <ScaleCrop>false</ScaleCrop>
  <HeadingPairs>
    <vt:vector size="2" baseType="variant">
      <vt:variant>
        <vt:lpstr>Title</vt:lpstr>
      </vt:variant>
      <vt:variant>
        <vt:i4>1</vt:i4>
      </vt:variant>
    </vt:vector>
  </HeadingPairs>
  <TitlesOfParts>
    <vt:vector size="1" baseType="lpstr">
      <vt:lpstr/>
    </vt:vector>
  </TitlesOfParts>
  <Company>NSW Health</Company>
  <LinksUpToDate>false</LinksUpToDate>
  <CharactersWithSpaces>1350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Setchen Brimson</dc:creator>
  <cp:keywords/>
  <dc:description/>
  <cp:lastModifiedBy>Setchen Brimson (Murrumbidgee LHD)</cp:lastModifiedBy>
  <cp:revision>5</cp:revision>
  <cp:lastPrinted>2019-01-07T21:16:00Z</cp:lastPrinted>
  <dcterms:created xsi:type="dcterms:W3CDTF">2021-10-21T06:16:00Z</dcterms:created>
  <dcterms:modified xsi:type="dcterms:W3CDTF">2022-05-02T04:12:00Z</dcterms:modified>
</cp:coreProperties>
</file>